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</w:p>
    <w:p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作品登记表</w:t>
      </w:r>
    </w:p>
    <w:p>
      <w:pPr>
        <w:spacing w:line="440" w:lineRule="exact"/>
        <w:jc w:val="center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4"/>
        </w:rPr>
        <w:t>（</w:t>
      </w:r>
      <w:r>
        <w:rPr>
          <w:rFonts w:hint="eastAsia" w:ascii="仿宋_GB2312" w:hAnsi="Calibri" w:eastAsia="仿宋_GB2312"/>
          <w:sz w:val="24"/>
          <w:highlight w:val="yellow"/>
        </w:rPr>
        <w:t>课件、微课</w:t>
      </w:r>
      <w:r>
        <w:rPr>
          <w:rFonts w:hint="eastAsia" w:ascii="仿宋_GB2312" w:hAnsi="Calibri" w:eastAsia="仿宋_GB2312"/>
          <w:sz w:val="24"/>
        </w:rPr>
        <w:t>）</w:t>
      </w:r>
    </w:p>
    <w:tbl>
      <w:tblPr>
        <w:tblStyle w:val="3"/>
        <w:tblW w:w="8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144"/>
        <w:gridCol w:w="259"/>
        <w:gridCol w:w="448"/>
        <w:gridCol w:w="84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ascii="仿宋_GB2312" w:hAnsi="Calibri" w:eastAsia="仿宋_GB2312"/>
                <w:b/>
                <w:color w:val="BFBFBF" w:themeColor="background1" w:themeShade="BF"/>
                <w:sz w:val="24"/>
              </w:rPr>
              <w:t>名称请勿使用</w:t>
            </w:r>
            <w:r>
              <w:rPr>
                <w:rFonts w:hint="eastAsia" w:ascii="仿宋_GB2312" w:hAnsi="Calibri" w:eastAsia="仿宋_GB2312"/>
                <w:b/>
                <w:color w:val="BFBFBF" w:themeColor="background1" w:themeShade="BF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基础教育组</w:t>
            </w:r>
          </w:p>
        </w:tc>
        <w:tc>
          <w:tcPr>
            <w:tcW w:w="283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幼儿教育□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教学点□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小学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初中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高中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199" w:firstLineChars="71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（包括作品简介、特色亮点等，</w:t>
            </w:r>
            <w:r>
              <w:rPr>
                <w:rFonts w:ascii="仿宋_GB2312" w:hAnsi="Calibri" w:eastAsia="仿宋_GB2312"/>
                <w:sz w:val="28"/>
                <w:szCs w:val="28"/>
              </w:rPr>
              <w:t>300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字</w:t>
            </w:r>
            <w:r>
              <w:rPr>
                <w:rFonts w:ascii="仿宋_GB2312" w:hAnsi="Calibri" w:eastAsia="仿宋_GB2312"/>
                <w:sz w:val="28"/>
                <w:szCs w:val="28"/>
              </w:rPr>
              <w:t>以内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）</w:t>
            </w:r>
          </w:p>
          <w:p>
            <w:pPr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作品安装运行说明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（安装运行所需环境，评审专用临时用户名、密码等,300字以内）</w:t>
            </w:r>
          </w:p>
          <w:p>
            <w:pPr>
              <w:tabs>
                <w:tab w:val="left" w:pos="630"/>
              </w:tabs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ab/>
            </w:r>
          </w:p>
          <w:p>
            <w:pPr>
              <w:tabs>
                <w:tab w:val="left" w:pos="630"/>
              </w:tabs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教学成果获奖情况、推广情况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共享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是否同意“组委会”将作品制作成集锦出版或</w:t>
            </w:r>
            <w:r>
              <w:rPr>
                <w:rFonts w:hint="eastAsia" w:ascii="仿宋_GB2312" w:eastAsia="仿宋_GB2312"/>
                <w:sz w:val="28"/>
                <w:szCs w:val="28"/>
              </w:rPr>
              <w:t>在“交流活动”网站共享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 □否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是否同意“组委会”将作品推荐给国家教育资源公共服务平台（</w:t>
            </w:r>
            <w:r>
              <w:fldChar w:fldCharType="begin"/>
            </w:r>
            <w:r>
              <w:instrText xml:space="preserve"> HYPERLINK "http://www.eduyun.cn" </w:instrText>
            </w:r>
            <w:r>
              <w:fldChar w:fldCharType="separate"/>
            </w:r>
            <w:r>
              <w:rPr>
                <w:rFonts w:hint="eastAsia"/>
              </w:rPr>
              <w:t>www.eduyun.cn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 □否   </w:t>
            </w:r>
          </w:p>
        </w:tc>
      </w:tr>
    </w:tbl>
    <w:p>
      <w:pPr>
        <w:spacing w:line="440" w:lineRule="exact"/>
        <w:ind w:firstLine="56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我（们）在此申明所报送作品是我（们）原创构思并制作，不涉及他人的著作权。   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作者签名：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1.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2.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3.           </w:t>
      </w:r>
    </w:p>
    <w:p>
      <w:pPr>
        <w:tabs>
          <w:tab w:val="left" w:pos="5645"/>
        </w:tabs>
        <w:spacing w:line="440" w:lineRule="exact"/>
        <w:ind w:firstLine="560" w:firstLineChars="2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ascii="仿宋_GB2312" w:hAnsi="Calibri" w:eastAsia="仿宋_GB2312"/>
          <w:sz w:val="28"/>
          <w:szCs w:val="28"/>
        </w:rPr>
        <w:tab/>
      </w:r>
    </w:p>
    <w:p>
      <w:pPr>
        <w:tabs>
          <w:tab w:val="left" w:pos="5645"/>
        </w:tabs>
        <w:spacing w:line="440" w:lineRule="exact"/>
        <w:ind w:firstLine="5600" w:firstLineChars="20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年   月    日</w:t>
      </w:r>
    </w:p>
    <w:p>
      <w:pPr>
        <w:widowControl/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spacing w:line="440" w:lineRule="exact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widowControl/>
        <w:jc w:val="center"/>
        <w:rPr>
          <w:rFonts w:ascii="黑体" w:hAnsi="黑体" w:eastAsia="黑体" w:cs="Times New Roman"/>
          <w:bCs/>
          <w:sz w:val="44"/>
          <w:szCs w:val="44"/>
        </w:rPr>
      </w:pPr>
      <w:r>
        <w:rPr>
          <w:rFonts w:hint="eastAsia" w:ascii="黑体" w:hAnsi="黑体" w:eastAsia="黑体" w:cs="Times New Roman"/>
          <w:bCs/>
          <w:sz w:val="44"/>
          <w:szCs w:val="44"/>
        </w:rPr>
        <w:t>市级/校级推荐意见</w:t>
      </w:r>
    </w:p>
    <w:p>
      <w:pPr>
        <w:widowControl/>
        <w:jc w:val="center"/>
        <w:rPr>
          <w:rFonts w:ascii="仿宋_GB2312" w:hAnsi="宋体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bCs/>
          <w:sz w:val="28"/>
          <w:szCs w:val="28"/>
        </w:rPr>
        <w:t>（由活动组织单位填写）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64"/>
        <w:gridCol w:w="1496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单    位</w:t>
            </w:r>
          </w:p>
        </w:tc>
        <w:tc>
          <w:tcPr>
            <w:tcW w:w="6390" w:type="dxa"/>
            <w:gridSpan w:val="3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作品名称</w:t>
            </w:r>
          </w:p>
        </w:tc>
        <w:tc>
          <w:tcPr>
            <w:tcW w:w="6390" w:type="dxa"/>
            <w:gridSpan w:val="3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作者姓名</w:t>
            </w:r>
          </w:p>
        </w:tc>
        <w:tc>
          <w:tcPr>
            <w:tcW w:w="2764" w:type="dxa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96" w:type="dxa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作品类别</w:t>
            </w:r>
          </w:p>
        </w:tc>
        <w:tc>
          <w:tcPr>
            <w:tcW w:w="2130" w:type="dxa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3" w:hRule="atLeast"/>
        </w:trPr>
        <w:tc>
          <w:tcPr>
            <w:tcW w:w="8520" w:type="dxa"/>
            <w:gridSpan w:val="4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质性评语：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不少于100字</w:t>
            </w: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ind w:firstLine="5700" w:firstLineChars="1900"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单位公章</w:t>
            </w:r>
          </w:p>
          <w:p>
            <w:pPr>
              <w:widowControl/>
              <w:ind w:firstLine="5400" w:firstLineChars="1800"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2019年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8520" w:type="dxa"/>
            <w:gridSpan w:val="4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备注：</w:t>
            </w:r>
          </w:p>
        </w:tc>
      </w:tr>
    </w:tbl>
    <w:p>
      <w:pPr>
        <w:widowControl/>
        <w:jc w:val="left"/>
        <w:rPr>
          <w:rFonts w:ascii="仿宋_GB2312" w:hAnsi="宋体" w:eastAsia="仿宋_GB2312" w:cs="Times New Roman"/>
          <w:sz w:val="30"/>
          <w:szCs w:val="30"/>
        </w:rPr>
      </w:pPr>
      <w:r>
        <w:rPr>
          <w:rFonts w:ascii="仿宋_GB2312" w:hAnsi="宋体" w:eastAsia="仿宋_GB2312" w:cs="Times New Roman"/>
          <w:sz w:val="30"/>
          <w:szCs w:val="30"/>
        </w:rPr>
        <w:br w:type="page"/>
      </w:r>
    </w:p>
    <w:p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作品登记表</w:t>
      </w:r>
    </w:p>
    <w:p>
      <w:pPr>
        <w:spacing w:line="440" w:lineRule="exact"/>
        <w:jc w:val="center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eastAsia="仿宋_GB2312"/>
          <w:sz w:val="24"/>
        </w:rPr>
        <w:t>（信息技术创新教学案例、教师网络空间应用案例、</w:t>
      </w:r>
      <w:r>
        <w:rPr>
          <w:rFonts w:hint="eastAsia" w:ascii="仿宋_GB2312" w:eastAsia="仿宋_GB2312"/>
          <w:sz w:val="24"/>
          <w:highlight w:val="yellow"/>
        </w:rPr>
        <w:t>信息化教学课程案例</w:t>
      </w:r>
      <w:r>
        <w:rPr>
          <w:rFonts w:hint="eastAsia" w:ascii="仿宋_GB2312" w:eastAsia="仿宋_GB2312"/>
          <w:sz w:val="24"/>
        </w:rPr>
        <w:t>）</w:t>
      </w:r>
    </w:p>
    <w:tbl>
      <w:tblPr>
        <w:tblStyle w:val="3"/>
        <w:tblW w:w="8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284"/>
        <w:gridCol w:w="119"/>
        <w:gridCol w:w="448"/>
        <w:gridCol w:w="84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ascii="仿宋_GB2312" w:hAnsi="Calibri" w:eastAsia="仿宋_GB2312"/>
                <w:b/>
                <w:color w:val="BFBFBF" w:themeColor="background1" w:themeShade="BF"/>
                <w:sz w:val="24"/>
              </w:rPr>
              <w:t>名称请勿使用</w:t>
            </w:r>
            <w:r>
              <w:rPr>
                <w:rFonts w:hint="eastAsia" w:ascii="仿宋_GB2312" w:hAnsi="Calibri" w:eastAsia="仿宋_GB2312"/>
                <w:b/>
                <w:color w:val="BFBFBF" w:themeColor="background1" w:themeShade="BF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基础教育组</w:t>
            </w:r>
          </w:p>
        </w:tc>
        <w:tc>
          <w:tcPr>
            <w:tcW w:w="29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信息技术创新教学案例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幼儿教育□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信息技术创新教学案例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教师网络空间应用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案例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教学点□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小学□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初中□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高中□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信息化教学课程案例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199" w:firstLineChars="71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信息化教学课程案例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教学环境设施建设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课程建设情况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教学应用情况及教学效果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教学成果获奖情况、推广情况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其他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（300字以内，如网络学习空间使用说明、空间网址、评审专用临时账号密码等。）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共享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是否同意“组委会”将作品制作成集锦出版或</w:t>
            </w:r>
            <w:r>
              <w:rPr>
                <w:rFonts w:hint="eastAsia" w:ascii="仿宋_GB2312" w:eastAsia="仿宋_GB2312"/>
                <w:sz w:val="28"/>
                <w:szCs w:val="28"/>
              </w:rPr>
              <w:t>在“交流活动”网站共享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 □否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是否同意“组委会”将作品推荐给国家教育资源公共服务平台（</w:t>
            </w:r>
            <w:r>
              <w:fldChar w:fldCharType="begin"/>
            </w:r>
            <w:r>
              <w:instrText xml:space="preserve"> HYPERLINK "http://www.eduyun.cn" </w:instrText>
            </w:r>
            <w:r>
              <w:fldChar w:fldCharType="separate"/>
            </w:r>
            <w:r>
              <w:rPr>
                <w:rFonts w:hint="eastAsia"/>
              </w:rPr>
              <w:t>www.eduyun.cn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 □否   </w:t>
            </w:r>
          </w:p>
        </w:tc>
      </w:tr>
    </w:tbl>
    <w:p>
      <w:pPr>
        <w:spacing w:line="440" w:lineRule="exact"/>
        <w:ind w:firstLine="56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我（们）在此申明所报送作品是我（们）原创构思并制作，不涉及他人的著作权。   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作者签名：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1.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2.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3.           </w:t>
      </w:r>
    </w:p>
    <w:p>
      <w:pPr>
        <w:tabs>
          <w:tab w:val="left" w:pos="5645"/>
        </w:tabs>
        <w:spacing w:line="440" w:lineRule="exact"/>
        <w:ind w:firstLine="560" w:firstLineChars="2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ascii="仿宋_GB2312" w:hAnsi="Calibri" w:eastAsia="仿宋_GB2312"/>
          <w:sz w:val="28"/>
          <w:szCs w:val="28"/>
        </w:rPr>
        <w:tab/>
      </w:r>
    </w:p>
    <w:p>
      <w:pPr>
        <w:tabs>
          <w:tab w:val="left" w:pos="5645"/>
        </w:tabs>
        <w:spacing w:line="440" w:lineRule="exact"/>
        <w:ind w:firstLine="5600" w:firstLineChars="20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年   月    日</w:t>
      </w:r>
    </w:p>
    <w:p>
      <w:pPr>
        <w:widowControl/>
        <w:jc w:val="center"/>
        <w:rPr>
          <w:rFonts w:ascii="黑体" w:hAnsi="黑体" w:eastAsia="黑体" w:cs="Times New Roman"/>
          <w:bCs/>
          <w:sz w:val="44"/>
          <w:szCs w:val="44"/>
        </w:rPr>
      </w:pPr>
      <w:r>
        <w:rPr>
          <w:rFonts w:hint="eastAsia" w:ascii="黑体" w:hAnsi="黑体" w:eastAsia="黑体" w:cs="Times New Roman"/>
          <w:bCs/>
          <w:sz w:val="44"/>
          <w:szCs w:val="44"/>
        </w:rPr>
        <w:t>市级/校级推荐意见</w:t>
      </w:r>
    </w:p>
    <w:p>
      <w:pPr>
        <w:widowControl/>
        <w:jc w:val="center"/>
        <w:rPr>
          <w:rFonts w:ascii="仿宋_GB2312" w:hAnsi="宋体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bCs/>
          <w:sz w:val="28"/>
          <w:szCs w:val="28"/>
        </w:rPr>
        <w:t>（由活动组织单位填写）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64"/>
        <w:gridCol w:w="1496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单    位</w:t>
            </w:r>
          </w:p>
        </w:tc>
        <w:tc>
          <w:tcPr>
            <w:tcW w:w="6390" w:type="dxa"/>
            <w:gridSpan w:val="3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作品名称</w:t>
            </w:r>
          </w:p>
        </w:tc>
        <w:tc>
          <w:tcPr>
            <w:tcW w:w="6390" w:type="dxa"/>
            <w:gridSpan w:val="3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作者姓名</w:t>
            </w:r>
          </w:p>
        </w:tc>
        <w:tc>
          <w:tcPr>
            <w:tcW w:w="2764" w:type="dxa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496" w:type="dxa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作品类别</w:t>
            </w:r>
          </w:p>
        </w:tc>
        <w:tc>
          <w:tcPr>
            <w:tcW w:w="2130" w:type="dxa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7" w:hRule="atLeast"/>
        </w:trPr>
        <w:tc>
          <w:tcPr>
            <w:tcW w:w="8520" w:type="dxa"/>
            <w:gridSpan w:val="4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质性评语：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不少于100字</w:t>
            </w: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ind w:firstLine="5700" w:firstLineChars="1900"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单位公章</w:t>
            </w:r>
          </w:p>
          <w:p>
            <w:pPr>
              <w:widowControl/>
              <w:ind w:firstLine="5400" w:firstLineChars="1800"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</w:rPr>
              <w:t>2019年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8520" w:type="dxa"/>
            <w:gridSpan w:val="4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60A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2019-05-13T02:56:51Z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