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3" w:rsidRDefault="001A27F3" w:rsidP="00955B13">
      <w:pPr>
        <w:pStyle w:val="1"/>
        <w:spacing w:before="0" w:after="0"/>
        <w:jc w:val="center"/>
        <w:rPr>
          <w:rFonts w:ascii="黑体" w:eastAsia="黑体" w:hAnsi="Helvetic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，</w:t>
      </w:r>
      <w:r w:rsidR="00955B13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能源与水利学院18-19-2学期第</w:t>
      </w:r>
      <w:r w:rsidR="005727B1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五</w:t>
      </w:r>
      <w:r w:rsidR="00955B13">
        <w:rPr>
          <w:rFonts w:ascii="黑体" w:eastAsia="黑体" w:hAnsi="Helvetica" w:hint="eastAsia"/>
          <w:color w:val="000000"/>
          <w:sz w:val="32"/>
          <w:szCs w:val="32"/>
          <w:shd w:val="clear" w:color="auto" w:fill="FFFFFF"/>
        </w:rPr>
        <w:t>周教师上课情况检查及反馈表</w:t>
      </w:r>
    </w:p>
    <w:p w:rsidR="00955B13" w:rsidRDefault="00955B13" w:rsidP="00955B13">
      <w:pPr>
        <w:rPr>
          <w:rFonts w:ascii="Times New Roman" w:hAnsi="Times New Roman"/>
        </w:rPr>
      </w:pPr>
    </w:p>
    <w:p w:rsidR="00955B13" w:rsidRDefault="00955B13" w:rsidP="00955B13">
      <w:pPr>
        <w:jc w:val="left"/>
        <w:rPr>
          <w:b/>
        </w:rPr>
      </w:pPr>
      <w:r>
        <w:rPr>
          <w:rFonts w:hint="eastAsia"/>
          <w:b/>
        </w:rPr>
        <w:t>一、检查记录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0"/>
        <w:gridCol w:w="1128"/>
        <w:gridCol w:w="2038"/>
        <w:gridCol w:w="1074"/>
        <w:gridCol w:w="1412"/>
        <w:gridCol w:w="1832"/>
        <w:gridCol w:w="526"/>
        <w:gridCol w:w="551"/>
        <w:gridCol w:w="343"/>
        <w:gridCol w:w="852"/>
        <w:gridCol w:w="409"/>
        <w:gridCol w:w="623"/>
        <w:gridCol w:w="530"/>
        <w:gridCol w:w="473"/>
        <w:gridCol w:w="964"/>
      </w:tblGrid>
      <w:tr w:rsidR="00955B13" w:rsidTr="00816546">
        <w:trPr>
          <w:trHeight w:val="638"/>
          <w:jc w:val="center"/>
        </w:trPr>
        <w:tc>
          <w:tcPr>
            <w:tcW w:w="560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2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2038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检查时间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月/日  节-节</w:t>
            </w:r>
          </w:p>
        </w:tc>
        <w:tc>
          <w:tcPr>
            <w:tcW w:w="107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</w:t>
            </w:r>
          </w:p>
        </w:tc>
        <w:tc>
          <w:tcPr>
            <w:tcW w:w="1412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832" w:type="dxa"/>
            <w:vMerge w:val="restart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2681" w:type="dxa"/>
            <w:gridSpan w:val="5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考勤情况</w:t>
            </w:r>
          </w:p>
        </w:tc>
        <w:tc>
          <w:tcPr>
            <w:tcW w:w="623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课堂</w:t>
            </w:r>
          </w:p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效果</w:t>
            </w:r>
          </w:p>
        </w:tc>
        <w:tc>
          <w:tcPr>
            <w:tcW w:w="1003" w:type="dxa"/>
            <w:gridSpan w:val="2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</w:t>
            </w:r>
          </w:p>
        </w:tc>
        <w:tc>
          <w:tcPr>
            <w:tcW w:w="964" w:type="dxa"/>
            <w:vMerge w:val="restart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955B13" w:rsidTr="00816546">
        <w:trPr>
          <w:trHeight w:val="637"/>
          <w:jc w:val="center"/>
        </w:trPr>
        <w:tc>
          <w:tcPr>
            <w:tcW w:w="560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8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2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551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出勤率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玩手机人数</w:t>
            </w:r>
          </w:p>
        </w:tc>
        <w:tc>
          <w:tcPr>
            <w:tcW w:w="623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955B13" w:rsidRDefault="00955B13" w:rsidP="0081654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4E41D2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4E41D2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日1-2节</w:t>
            </w:r>
          </w:p>
        </w:tc>
        <w:tc>
          <w:tcPr>
            <w:tcW w:w="1074" w:type="dxa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4E41D2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4E41D2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4E41D2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6720CF" w:rsidRDefault="001A27F3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曲晓涵</w:t>
            </w:r>
          </w:p>
        </w:tc>
        <w:tc>
          <w:tcPr>
            <w:tcW w:w="1412" w:type="dxa"/>
            <w:vAlign w:val="center"/>
          </w:tcPr>
          <w:p w:rsidR="006720CF" w:rsidRDefault="001A27F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6720CF" w:rsidRDefault="00FC2A7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工程标准</w:t>
            </w:r>
          </w:p>
        </w:tc>
        <w:tc>
          <w:tcPr>
            <w:tcW w:w="526" w:type="dxa"/>
            <w:vAlign w:val="center"/>
          </w:tcPr>
          <w:p w:rsidR="006720CF" w:rsidRDefault="001A27F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551" w:type="dxa"/>
            <w:vAlign w:val="center"/>
          </w:tcPr>
          <w:p w:rsidR="006720CF" w:rsidRDefault="001A27F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343" w:type="dxa"/>
            <w:vAlign w:val="center"/>
          </w:tcPr>
          <w:p w:rsidR="006720CF" w:rsidRDefault="00FD09E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6720CF" w:rsidRDefault="001A27F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98</w:t>
            </w:r>
            <w:r w:rsidR="00FC2A78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FC2A78" w:rsidP="00FD0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6720CF" w:rsidRDefault="001A27F3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6720CF" w:rsidRDefault="001A27F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 w:rsidR="002C6718"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李文娜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6720CF" w:rsidRDefault="002C671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动态模拟仿真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6720C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6720C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单海鸥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2C671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安全检查与监控技术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王传涛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2C671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钢结构设计原理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0F7837">
              <w:rPr>
                <w:rFonts w:ascii="宋体" w:hAnsi="宋体" w:hint="eastAsia"/>
                <w:sz w:val="18"/>
                <w:szCs w:val="18"/>
              </w:rPr>
              <w:t>5-6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2C671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安全原理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3D2A6C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6720CF" w:rsidRDefault="002C6718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0F7837">
              <w:rPr>
                <w:rFonts w:ascii="宋体" w:hAnsi="宋体" w:hint="eastAsia"/>
                <w:sz w:val="18"/>
                <w:szCs w:val="18"/>
              </w:rPr>
              <w:t>7-8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万新国</w:t>
            </w:r>
          </w:p>
        </w:tc>
        <w:tc>
          <w:tcPr>
            <w:tcW w:w="1412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2C6718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爆破安全</w:t>
            </w:r>
          </w:p>
        </w:tc>
        <w:tc>
          <w:tcPr>
            <w:tcW w:w="526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2C6718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FD09E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2C6718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128" w:type="dxa"/>
            <w:vAlign w:val="center"/>
          </w:tcPr>
          <w:p w:rsidR="006720CF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6D0D7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A85604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迟到</w:t>
            </w:r>
            <w:r w:rsidR="002379F4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D5163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6720CF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D5163F">
              <w:rPr>
                <w:rFonts w:ascii="宋体" w:hAnsi="宋体" w:hint="eastAsia"/>
                <w:sz w:val="18"/>
                <w:szCs w:val="18"/>
              </w:rPr>
              <w:t>日</w:t>
            </w:r>
            <w:r w:rsidR="00777F90">
              <w:rPr>
                <w:rFonts w:ascii="宋体" w:hAnsi="宋体" w:hint="eastAsia"/>
                <w:sz w:val="18"/>
                <w:szCs w:val="18"/>
              </w:rPr>
              <w:t>1-2</w:t>
            </w:r>
            <w:r w:rsidR="00D5163F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王岳如</w:t>
            </w:r>
          </w:p>
        </w:tc>
        <w:tc>
          <w:tcPr>
            <w:tcW w:w="1412" w:type="dxa"/>
            <w:vAlign w:val="center"/>
          </w:tcPr>
          <w:p w:rsidR="006D0D7B" w:rsidRDefault="006D0D7B" w:rsidP="006D0D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6720CF" w:rsidRDefault="006D0D7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工程地质与水文地质</w:t>
            </w:r>
          </w:p>
        </w:tc>
        <w:tc>
          <w:tcPr>
            <w:tcW w:w="526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777F90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720CF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6720CF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 w:rsidR="006720CF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="00FF4F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FF4F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邢婧</w:t>
            </w:r>
          </w:p>
        </w:tc>
        <w:tc>
          <w:tcPr>
            <w:tcW w:w="1412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6720CF" w:rsidRDefault="006D0D7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安全人机工程</w:t>
            </w:r>
          </w:p>
        </w:tc>
        <w:tc>
          <w:tcPr>
            <w:tcW w:w="526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43" w:type="dxa"/>
            <w:vAlign w:val="center"/>
          </w:tcPr>
          <w:p w:rsidR="006720CF" w:rsidRDefault="006720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6720CF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A85604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720CF" w:rsidRDefault="006720CF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6720CF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足球队训练请假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FF4F13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 w:rsidR="00955B13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777F90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王初秋</w:t>
            </w:r>
          </w:p>
        </w:tc>
        <w:tc>
          <w:tcPr>
            <w:tcW w:w="141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安全</w:t>
            </w:r>
          </w:p>
        </w:tc>
        <w:tc>
          <w:tcPr>
            <w:tcW w:w="1832" w:type="dxa"/>
            <w:vAlign w:val="center"/>
          </w:tcPr>
          <w:p w:rsidR="00955B13" w:rsidRDefault="006D0D7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土木工程施工</w:t>
            </w:r>
          </w:p>
        </w:tc>
        <w:tc>
          <w:tcPr>
            <w:tcW w:w="526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551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 w:rsidR="00955B13" w:rsidRDefault="006D0D7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特种能源技术与工程</w:t>
            </w:r>
          </w:p>
        </w:tc>
        <w:tc>
          <w:tcPr>
            <w:tcW w:w="2038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6D0D7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贺小平</w:t>
            </w:r>
          </w:p>
        </w:tc>
        <w:tc>
          <w:tcPr>
            <w:tcW w:w="141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特能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6D0D7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化工原理</w:t>
            </w:r>
          </w:p>
        </w:tc>
        <w:tc>
          <w:tcPr>
            <w:tcW w:w="526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74</w:t>
            </w:r>
          </w:p>
        </w:tc>
        <w:tc>
          <w:tcPr>
            <w:tcW w:w="551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6D0D7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97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姜良富</w:t>
            </w:r>
          </w:p>
        </w:tc>
        <w:tc>
          <w:tcPr>
            <w:tcW w:w="964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两人事假</w:t>
            </w:r>
          </w:p>
        </w:tc>
      </w:tr>
      <w:tr w:rsidR="00955B13" w:rsidTr="00816546">
        <w:trPr>
          <w:trHeight w:val="792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955B13" w:rsidRDefault="00B76CDB" w:rsidP="0081654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弹药工程与爆炸技术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1A34CD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周威</w:t>
            </w:r>
          </w:p>
        </w:tc>
        <w:tc>
          <w:tcPr>
            <w:tcW w:w="1412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弹药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B76CD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弹箭制造工艺</w:t>
            </w:r>
          </w:p>
        </w:tc>
        <w:tc>
          <w:tcPr>
            <w:tcW w:w="526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551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 w:rsidR="00955B13" w:rsidRDefault="00B76CDB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农业水利工程</w:t>
            </w:r>
          </w:p>
        </w:tc>
        <w:tc>
          <w:tcPr>
            <w:tcW w:w="2038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486B6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郝志坚</w:t>
            </w:r>
          </w:p>
        </w:tc>
        <w:tc>
          <w:tcPr>
            <w:tcW w:w="1412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B76CDB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电工电子技术</w:t>
            </w:r>
          </w:p>
        </w:tc>
        <w:tc>
          <w:tcPr>
            <w:tcW w:w="526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551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B76CD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B76CDB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事假</w:t>
            </w:r>
            <w:r w:rsidR="002379F4">
              <w:rPr>
                <w:rFonts w:ascii="宋体" w:hAnsi="宋体" w:hint="eastAsia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955B13" w:rsidRDefault="00486B6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486B6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486B6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谷丹丹</w:t>
            </w:r>
          </w:p>
        </w:tc>
        <w:tc>
          <w:tcPr>
            <w:tcW w:w="1412" w:type="dxa"/>
            <w:vAlign w:val="center"/>
          </w:tcPr>
          <w:p w:rsidR="00955B13" w:rsidRDefault="00486B6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955B13" w:rsidRDefault="00486B61" w:rsidP="00955B13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土力学与基础工程</w:t>
            </w:r>
          </w:p>
        </w:tc>
        <w:tc>
          <w:tcPr>
            <w:tcW w:w="526" w:type="dxa"/>
            <w:vAlign w:val="center"/>
          </w:tcPr>
          <w:p w:rsidR="00955B13" w:rsidRDefault="00486B6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486B6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486B61" w:rsidP="00955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 w:rsidR="00955B13" w:rsidRDefault="0080219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水利水电工程、农业水利工程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黄兵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水利普通班、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80219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地籍测量</w:t>
            </w:r>
          </w:p>
        </w:tc>
        <w:tc>
          <w:tcPr>
            <w:tcW w:w="526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65</w:t>
            </w:r>
          </w:p>
        </w:tc>
        <w:tc>
          <w:tcPr>
            <w:tcW w:w="551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90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杨云鹏、刘旭颖</w:t>
            </w:r>
          </w:p>
        </w:tc>
        <w:tc>
          <w:tcPr>
            <w:tcW w:w="96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请假，旷课共6人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 w:rsidR="00955B13" w:rsidRDefault="0080219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 w:rsidR="003714C8">
              <w:rPr>
                <w:rFonts w:ascii="宋体" w:hAnsi="宋体" w:hint="eastAsia"/>
                <w:sz w:val="18"/>
                <w:szCs w:val="18"/>
              </w:rPr>
              <w:t>1-2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仲晓雷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级水电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832" w:type="dxa"/>
            <w:vAlign w:val="center"/>
          </w:tcPr>
          <w:p w:rsidR="00955B13" w:rsidRDefault="0080219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水工建筑物</w:t>
            </w:r>
          </w:p>
        </w:tc>
        <w:tc>
          <w:tcPr>
            <w:tcW w:w="526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59</w:t>
            </w:r>
          </w:p>
        </w:tc>
        <w:tc>
          <w:tcPr>
            <w:tcW w:w="551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98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请假1人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 w:rsidR="00955B13" w:rsidRDefault="0080219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道路桥梁与渡河工程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马芝文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级道桥</w:t>
            </w:r>
          </w:p>
        </w:tc>
        <w:tc>
          <w:tcPr>
            <w:tcW w:w="1832" w:type="dxa"/>
            <w:vAlign w:val="center"/>
          </w:tcPr>
          <w:p w:rsidR="00955B13" w:rsidRDefault="0080219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土木工程法规</w:t>
            </w:r>
          </w:p>
        </w:tc>
        <w:tc>
          <w:tcPr>
            <w:tcW w:w="526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551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43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26280B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睡觉1人</w:t>
            </w: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 w:rsidR="00955B13" w:rsidRDefault="0080219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水利水电工程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刘派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级农水</w:t>
            </w:r>
          </w:p>
        </w:tc>
        <w:tc>
          <w:tcPr>
            <w:tcW w:w="1832" w:type="dxa"/>
            <w:vAlign w:val="center"/>
          </w:tcPr>
          <w:p w:rsidR="00955B13" w:rsidRDefault="00802191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水利工程施工</w:t>
            </w:r>
          </w:p>
        </w:tc>
        <w:tc>
          <w:tcPr>
            <w:tcW w:w="526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551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96</w:t>
            </w:r>
            <w:r w:rsidR="0026280B"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刘旭颖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rPr>
          <w:trHeight w:val="794"/>
          <w:jc w:val="center"/>
        </w:trPr>
        <w:tc>
          <w:tcPr>
            <w:tcW w:w="560" w:type="dxa"/>
            <w:vAlign w:val="center"/>
          </w:tcPr>
          <w:p w:rsidR="00955B13" w:rsidRDefault="00FF4F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</w:t>
            </w:r>
            <w:r w:rsidR="00955B13"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128" w:type="dxa"/>
            <w:vAlign w:val="center"/>
          </w:tcPr>
          <w:p w:rsidR="00955B13" w:rsidRDefault="00802191" w:rsidP="0081654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测绘工程</w:t>
            </w:r>
          </w:p>
        </w:tc>
        <w:tc>
          <w:tcPr>
            <w:tcW w:w="2038" w:type="dxa"/>
            <w:vAlign w:val="center"/>
          </w:tcPr>
          <w:p w:rsidR="00955B13" w:rsidRDefault="00802191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3-4</w:t>
            </w:r>
            <w:r w:rsidR="00955B13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1074" w:type="dxa"/>
            <w:vAlign w:val="center"/>
          </w:tcPr>
          <w:p w:rsidR="00955B13" w:rsidRDefault="00802191" w:rsidP="00816546">
            <w:pPr>
              <w:tabs>
                <w:tab w:val="left" w:pos="29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杨春晓</w:t>
            </w:r>
          </w:p>
        </w:tc>
        <w:tc>
          <w:tcPr>
            <w:tcW w:w="1412" w:type="dxa"/>
            <w:vAlign w:val="center"/>
          </w:tcPr>
          <w:p w:rsidR="00955B13" w:rsidRDefault="00802191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测绘</w:t>
            </w:r>
            <w:r>
              <w:rPr>
                <w:rFonts w:ascii="Times New Roman" w:hAnsi="Times New Roman" w:hint="eastAsia"/>
                <w:sz w:val="18"/>
                <w:szCs w:val="18"/>
              </w:rPr>
              <w:t>1-2</w:t>
            </w:r>
          </w:p>
        </w:tc>
        <w:tc>
          <w:tcPr>
            <w:tcW w:w="1832" w:type="dxa"/>
            <w:vAlign w:val="center"/>
          </w:tcPr>
          <w:p w:rsidR="00955B13" w:rsidRDefault="00D507EE" w:rsidP="00816546">
            <w:pPr>
              <w:jc w:val="center"/>
              <w:rPr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道路勘测与设计</w:t>
            </w:r>
          </w:p>
        </w:tc>
        <w:tc>
          <w:tcPr>
            <w:tcW w:w="526" w:type="dxa"/>
            <w:vAlign w:val="center"/>
          </w:tcPr>
          <w:p w:rsidR="00955B13" w:rsidRDefault="00D507EE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551" w:type="dxa"/>
            <w:vAlign w:val="center"/>
          </w:tcPr>
          <w:p w:rsidR="00955B13" w:rsidRDefault="00D507EE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</w:p>
        </w:tc>
        <w:tc>
          <w:tcPr>
            <w:tcW w:w="343" w:type="dxa"/>
            <w:vAlign w:val="center"/>
          </w:tcPr>
          <w:p w:rsidR="00955B13" w:rsidRDefault="00955B13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955B13" w:rsidRDefault="00B964CF" w:rsidP="00816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409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55B13" w:rsidRDefault="00955B13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B13" w:rsidRDefault="00D507EE" w:rsidP="00816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</w:p>
        </w:tc>
        <w:tc>
          <w:tcPr>
            <w:tcW w:w="964" w:type="dxa"/>
            <w:vAlign w:val="center"/>
          </w:tcPr>
          <w:p w:rsidR="00955B13" w:rsidRDefault="00955B13" w:rsidP="008165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5B13" w:rsidTr="00816546">
        <w:tblPrEx>
          <w:tblBorders>
            <w:insideV w:val="single" w:sz="12" w:space="0" w:color="auto"/>
          </w:tblBorders>
        </w:tblPrEx>
        <w:trPr>
          <w:trHeight w:val="6616"/>
          <w:jc w:val="center"/>
        </w:trPr>
        <w:tc>
          <w:tcPr>
            <w:tcW w:w="560" w:type="dxa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  <w:tc>
          <w:tcPr>
            <w:tcW w:w="11318" w:type="dxa"/>
            <w:gridSpan w:val="1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整体情况：</w:t>
            </w:r>
          </w:p>
          <w:p w:rsidR="00955B13" w:rsidRDefault="00955B13" w:rsidP="00816546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抽查迟到</w:t>
            </w:r>
            <w:r w:rsidR="00FD09E1">
              <w:rPr>
                <w:rFonts w:ascii="宋体" w:hAnsi="宋体" w:hint="eastAsia"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sz w:val="28"/>
                <w:szCs w:val="28"/>
              </w:rPr>
              <w:t>发现</w:t>
            </w:r>
            <w:r w:rsidR="008769B5">
              <w:rPr>
                <w:rFonts w:ascii="宋体" w:hAnsi="宋体" w:hint="eastAsia"/>
                <w:sz w:val="28"/>
                <w:szCs w:val="28"/>
              </w:rPr>
              <w:t>有上课</w:t>
            </w:r>
            <w:r>
              <w:rPr>
                <w:rFonts w:ascii="宋体" w:hAnsi="宋体" w:hint="eastAsia"/>
                <w:sz w:val="28"/>
                <w:szCs w:val="28"/>
              </w:rPr>
              <w:t>迟到</w:t>
            </w:r>
            <w:r w:rsidR="008769B5">
              <w:rPr>
                <w:rFonts w:ascii="宋体" w:hAnsi="宋体" w:hint="eastAsia"/>
                <w:sz w:val="28"/>
                <w:szCs w:val="28"/>
              </w:rPr>
              <w:t>现象；</w:t>
            </w:r>
          </w:p>
          <w:p w:rsidR="00955B13" w:rsidRDefault="008769B5" w:rsidP="008769B5">
            <w:pPr>
              <w:numPr>
                <w:ilvl w:val="0"/>
                <w:numId w:val="1"/>
              </w:num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有学生上</w:t>
            </w:r>
            <w:r w:rsidR="00F222FF">
              <w:rPr>
                <w:rFonts w:ascii="宋体" w:hAnsi="宋体" w:hint="eastAsia"/>
                <w:sz w:val="28"/>
                <w:szCs w:val="28"/>
              </w:rPr>
              <w:t>课</w:t>
            </w:r>
            <w:r w:rsidR="00955B13">
              <w:rPr>
                <w:rFonts w:ascii="宋体" w:hAnsi="宋体" w:hint="eastAsia"/>
                <w:sz w:val="28"/>
                <w:szCs w:val="28"/>
              </w:rPr>
              <w:t>睡觉</w:t>
            </w:r>
            <w:r>
              <w:rPr>
                <w:rFonts w:ascii="宋体" w:hAnsi="宋体" w:hint="eastAsia"/>
                <w:sz w:val="28"/>
                <w:szCs w:val="28"/>
              </w:rPr>
              <w:t>现象</w:t>
            </w:r>
            <w:r w:rsidR="00FD09E1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437" w:type="dxa"/>
            <w:gridSpan w:val="2"/>
          </w:tcPr>
          <w:p w:rsidR="00955B13" w:rsidRDefault="00955B13" w:rsidP="00816546">
            <w:pPr>
              <w:pStyle w:val="3"/>
              <w:shd w:val="clear" w:color="auto" w:fill="FFFFFF"/>
              <w:spacing w:before="0" w:after="17"/>
              <w:jc w:val="left"/>
              <w:rPr>
                <w:rFonts w:ascii="宋体" w:hAnsi="宋体"/>
              </w:rPr>
            </w:pPr>
          </w:p>
        </w:tc>
      </w:tr>
    </w:tbl>
    <w:p w:rsidR="00955B13" w:rsidRDefault="00955B13" w:rsidP="00FD09E1">
      <w:pPr>
        <w:spacing w:beforeLines="100"/>
        <w:ind w:firstLineChars="4750" w:firstLine="9975"/>
        <w:jc w:val="left"/>
        <w:rPr>
          <w:rStyle w:val="a3"/>
        </w:rPr>
      </w:pPr>
    </w:p>
    <w:p w:rsidR="00955B13" w:rsidRDefault="00955B13"/>
    <w:sectPr w:rsidR="00955B13" w:rsidSect="00330FB6">
      <w:headerReference w:type="default" r:id="rId7"/>
      <w:pgSz w:w="16838" w:h="11906" w:orient="landscape"/>
      <w:pgMar w:top="1134" w:right="1134" w:bottom="851" w:left="1474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F87" w:rsidRDefault="00090F87" w:rsidP="0044492A">
      <w:r>
        <w:separator/>
      </w:r>
    </w:p>
  </w:endnote>
  <w:endnote w:type="continuationSeparator" w:id="0">
    <w:p w:rsidR="00090F87" w:rsidRDefault="00090F87" w:rsidP="0044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F87" w:rsidRDefault="00090F87" w:rsidP="0044492A">
      <w:r>
        <w:separator/>
      </w:r>
    </w:p>
  </w:footnote>
  <w:footnote w:type="continuationSeparator" w:id="0">
    <w:p w:rsidR="00090F87" w:rsidRDefault="00090F87" w:rsidP="0044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BB" w:rsidRDefault="005137B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67C5F6"/>
    <w:multiLevelType w:val="singleLevel"/>
    <w:tmpl w:val="FE67C5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B13"/>
    <w:rsid w:val="00090F87"/>
    <w:rsid w:val="0009241E"/>
    <w:rsid w:val="000F7837"/>
    <w:rsid w:val="001A27F3"/>
    <w:rsid w:val="001A34CD"/>
    <w:rsid w:val="002379F4"/>
    <w:rsid w:val="0026280B"/>
    <w:rsid w:val="002A32B4"/>
    <w:rsid w:val="002C6718"/>
    <w:rsid w:val="00330FB6"/>
    <w:rsid w:val="003714C8"/>
    <w:rsid w:val="003A2127"/>
    <w:rsid w:val="003D2A6C"/>
    <w:rsid w:val="0042333C"/>
    <w:rsid w:val="0044492A"/>
    <w:rsid w:val="00486B61"/>
    <w:rsid w:val="004E41D2"/>
    <w:rsid w:val="005137BB"/>
    <w:rsid w:val="005727B1"/>
    <w:rsid w:val="006720CF"/>
    <w:rsid w:val="006837AA"/>
    <w:rsid w:val="006D0D7B"/>
    <w:rsid w:val="00777F90"/>
    <w:rsid w:val="0079161C"/>
    <w:rsid w:val="00802191"/>
    <w:rsid w:val="008769B5"/>
    <w:rsid w:val="008B37AE"/>
    <w:rsid w:val="00955B13"/>
    <w:rsid w:val="00974311"/>
    <w:rsid w:val="009E3721"/>
    <w:rsid w:val="009F16D7"/>
    <w:rsid w:val="009F3E07"/>
    <w:rsid w:val="00A85604"/>
    <w:rsid w:val="00AD6BAC"/>
    <w:rsid w:val="00B01841"/>
    <w:rsid w:val="00B12414"/>
    <w:rsid w:val="00B76CDB"/>
    <w:rsid w:val="00B964CF"/>
    <w:rsid w:val="00D246A4"/>
    <w:rsid w:val="00D507EE"/>
    <w:rsid w:val="00D5163F"/>
    <w:rsid w:val="00D63A54"/>
    <w:rsid w:val="00DF5CD6"/>
    <w:rsid w:val="00E0522F"/>
    <w:rsid w:val="00ED4828"/>
    <w:rsid w:val="00F222FF"/>
    <w:rsid w:val="00F6523D"/>
    <w:rsid w:val="00F83CCA"/>
    <w:rsid w:val="00FC2A78"/>
    <w:rsid w:val="00FD09E1"/>
    <w:rsid w:val="00FF028A"/>
    <w:rsid w:val="00FF4F13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1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55B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955B13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55B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55B1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955B13"/>
    <w:rPr>
      <w:rFonts w:ascii="Times New Roman" w:eastAsia="宋体" w:hAnsi="Times New Roman" w:cs="Times New Roman"/>
    </w:rPr>
  </w:style>
  <w:style w:type="character" w:customStyle="1" w:styleId="Char">
    <w:name w:val="页眉 Char"/>
    <w:link w:val="a4"/>
    <w:rsid w:val="00955B1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55B13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955B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然博 胡</dc:creator>
  <cp:keywords/>
  <dc:description/>
  <cp:lastModifiedBy>User</cp:lastModifiedBy>
  <cp:revision>14</cp:revision>
  <dcterms:created xsi:type="dcterms:W3CDTF">2019-03-16T02:13:00Z</dcterms:created>
  <dcterms:modified xsi:type="dcterms:W3CDTF">2019-04-08T06:09:00Z</dcterms:modified>
</cp:coreProperties>
</file>